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574AE584" w:rsidR="7AF5C404" w:rsidRDefault="000974D6" w:rsidP="7AF5C404">
      <w:pPr>
        <w:pStyle w:val="Rubrik3"/>
        <w:spacing w:before="240" w:after="80" w:line="312" w:lineRule="auto"/>
        <w:rPr>
          <w:rFonts w:asciiTheme="minorHAnsi" w:eastAsiaTheme="minorEastAsia" w:hAnsiTheme="minorHAnsi" w:cstheme="minorBidi"/>
          <w:b/>
          <w:bCs/>
          <w:color w:val="333333"/>
          <w:sz w:val="32"/>
          <w:szCs w:val="32"/>
        </w:rPr>
      </w:pPr>
      <w:r>
        <w:rPr>
          <w:rFonts w:asciiTheme="minorHAnsi" w:eastAsiaTheme="minorEastAsia" w:hAnsiTheme="minorHAnsi" w:cstheme="minorBidi"/>
          <w:b/>
          <w:bCs/>
          <w:color w:val="333333"/>
          <w:sz w:val="32"/>
          <w:szCs w:val="32"/>
        </w:rPr>
        <w:t>IFK Fjärås</w:t>
      </w:r>
      <w:r w:rsidR="00A32805">
        <w:rPr>
          <w:rFonts w:asciiTheme="minorHAnsi" w:eastAsiaTheme="minorEastAsia" w:hAnsiTheme="minorHAnsi" w:cstheme="minorBidi"/>
          <w:b/>
          <w:bCs/>
          <w:color w:val="333333"/>
          <w:sz w:val="32"/>
          <w:szCs w:val="32"/>
        </w:rPr>
        <w:t xml:space="preserve"> </w:t>
      </w:r>
      <w:r w:rsidR="7AF5C404" w:rsidRPr="7AF5C404">
        <w:rPr>
          <w:rFonts w:asciiTheme="minorHAnsi" w:eastAsiaTheme="minorEastAsia" w:hAnsiTheme="minorHAnsi" w:cstheme="minorBidi"/>
          <w:b/>
          <w:bCs/>
          <w:color w:val="333333"/>
          <w:sz w:val="32"/>
          <w:szCs w:val="32"/>
        </w:rPr>
        <w:t>Integritetspolicy</w:t>
      </w:r>
    </w:p>
    <w:p w14:paraId="50AFD2BF" w14:textId="03C4A89A" w:rsidR="4CEA223F" w:rsidRPr="00A32805" w:rsidRDefault="4CEA223F" w:rsidP="00A32805">
      <w:pPr>
        <w:pStyle w:val="Rubrik2"/>
        <w:rPr>
          <w:b/>
          <w:color w:val="auto"/>
        </w:rPr>
      </w:pPr>
      <w:r w:rsidRPr="00A32805">
        <w:rPr>
          <w:b/>
          <w:color w:val="auto"/>
        </w:rPr>
        <w:t>Parter och ansvar för behandlingen av dina personuppgifter</w:t>
      </w:r>
    </w:p>
    <w:p w14:paraId="11A8ACE5" w14:textId="6AEB0CAC" w:rsidR="4CEA223F" w:rsidRPr="00DE770A" w:rsidRDefault="000974D6" w:rsidP="6B27BF20">
      <w:pPr>
        <w:rPr>
          <w:rFonts w:eastAsiaTheme="minorEastAsia"/>
        </w:rPr>
      </w:pPr>
      <w:r>
        <w:rPr>
          <w:rFonts w:eastAsiaTheme="minorEastAsia"/>
        </w:rPr>
        <w:t>IFK Fjärås</w:t>
      </w:r>
      <w:r w:rsidR="6B27BF20" w:rsidRPr="00D64A72">
        <w:rPr>
          <w:rFonts w:eastAsiaTheme="minorEastAsia"/>
        </w:rPr>
        <w:t xml:space="preserve">, </w:t>
      </w:r>
      <w:r>
        <w:rPr>
          <w:rFonts w:ascii="Helvetica" w:hAnsi="Helvetica" w:cs="Helvetica"/>
          <w:color w:val="000000"/>
          <w:sz w:val="21"/>
          <w:szCs w:val="21"/>
          <w:shd w:val="clear" w:color="auto" w:fill="FFFFFF"/>
        </w:rPr>
        <w:t>84 94 00-1780</w:t>
      </w:r>
      <w:r w:rsidR="00A0130E" w:rsidRPr="00D64A72">
        <w:rPr>
          <w:rFonts w:eastAsiaTheme="minorEastAsia"/>
        </w:rPr>
        <w:t xml:space="preserve">, </w:t>
      </w:r>
      <w:r>
        <w:rPr>
          <w:rFonts w:eastAsiaTheme="minorEastAsia"/>
        </w:rPr>
        <w:t>Klövervägen 2A</w:t>
      </w:r>
      <w:r w:rsidR="00D64A72">
        <w:rPr>
          <w:rFonts w:eastAsiaTheme="minorEastAsia"/>
        </w:rPr>
        <w:t>,</w:t>
      </w:r>
      <w:r w:rsidR="00A0130E" w:rsidRPr="00A0130E">
        <w:rPr>
          <w:rFonts w:eastAsiaTheme="minorEastAsia"/>
        </w:rPr>
        <w:t xml:space="preserve"> 439 71 Fjärås,</w:t>
      </w:r>
      <w:r w:rsidR="6B27BF20" w:rsidRPr="6B27BF20">
        <w:rPr>
          <w:rFonts w:eastAsiaTheme="minorEastAsia"/>
        </w:rPr>
        <w:t xml:space="preserve"> är personuppgiftsansvarig för behandlingen av personuppgifter som sker inom ramen för </w:t>
      </w:r>
      <w:r>
        <w:rPr>
          <w:rFonts w:eastAsiaTheme="minorEastAsia"/>
        </w:rPr>
        <w:t>IFK Fjärå</w:t>
      </w:r>
      <w:r w:rsidR="6B27BF20" w:rsidRPr="6B27BF20">
        <w:rPr>
          <w:rFonts w:eastAsiaTheme="minorEastAsia"/>
        </w:rPr>
        <w:t>s verksamhet.</w:t>
      </w:r>
    </w:p>
    <w:p w14:paraId="6D0FDDBF" w14:textId="466AB4A2" w:rsidR="4CEA223F" w:rsidRPr="00DE770A" w:rsidRDefault="000974D6" w:rsidP="7AF5C404">
      <w:pPr>
        <w:rPr>
          <w:rFonts w:eastAsia="Calibri"/>
        </w:rPr>
      </w:pPr>
      <w:r>
        <w:rPr>
          <w:rFonts w:eastAsia="Calibri"/>
        </w:rPr>
        <w:t>IFK Fjärås</w:t>
      </w:r>
      <w:r w:rsidR="7AF5C404" w:rsidRPr="7AF5C404">
        <w:rPr>
          <w:rFonts w:eastAsia="Calibri"/>
        </w:rPr>
        <w:t xml:space="preserve"> har som ändamål att bedriva idrottslig verksamhet i enlighet med ”Idrottsrörelsens verksamhetsidé, vision och värdegrund”.</w:t>
      </w:r>
    </w:p>
    <w:p w14:paraId="712E1519" w14:textId="541FEEA7" w:rsidR="4CEA223F" w:rsidRPr="00A32805" w:rsidRDefault="4CEA223F" w:rsidP="00A32805">
      <w:pPr>
        <w:pStyle w:val="Rubrik2"/>
        <w:rPr>
          <w:b/>
          <w:color w:val="auto"/>
          <w:sz w:val="32"/>
          <w:szCs w:val="32"/>
        </w:rPr>
      </w:pPr>
      <w:r w:rsidRPr="00A32805">
        <w:rPr>
          <w:b/>
          <w:color w:val="auto"/>
        </w:rPr>
        <w:t>Varför behandlar vi dina personuppgifter?</w:t>
      </w:r>
    </w:p>
    <w:p w14:paraId="7213278B" w14:textId="554EE025" w:rsidR="4CEA223F" w:rsidRPr="00DE770A" w:rsidRDefault="2E7AC6B2" w:rsidP="2E7AC6B2">
      <w:pPr>
        <w:rPr>
          <w:rFonts w:eastAsia="Calibri"/>
        </w:rPr>
      </w:pPr>
      <w:r w:rsidRPr="2E7AC6B2">
        <w:rPr>
          <w:rFonts w:eastAsia="Calibri"/>
        </w:rPr>
        <w:t xml:space="preserve">För att </w:t>
      </w:r>
      <w:r w:rsidR="000974D6">
        <w:rPr>
          <w:rFonts w:eastAsia="Calibri"/>
        </w:rPr>
        <w:t>IFK Fjärås</w:t>
      </w:r>
      <w:r w:rsidRPr="2E7AC6B2">
        <w:rPr>
          <w:rFonts w:eastAsia="Calibri"/>
        </w:rPr>
        <w:t xml:space="preserve"> ska kunna bedriva sin verksamhet behandlas personuppgifter för olika ändamål kopplade till verksamheten.</w:t>
      </w:r>
    </w:p>
    <w:p w14:paraId="36B223E9" w14:textId="7914BFE3" w:rsidR="4CEA223F" w:rsidRPr="00DE770A" w:rsidRDefault="000974D6" w:rsidP="7AF5C404">
      <w:pPr>
        <w:rPr>
          <w:rFonts w:eastAsia="Calibri"/>
        </w:rPr>
      </w:pPr>
      <w:r>
        <w:rPr>
          <w:rFonts w:eastAsia="Calibri"/>
        </w:rPr>
        <w:t>IFK Fjärås</w:t>
      </w:r>
      <w:r w:rsidR="7AF5C404" w:rsidRPr="7AF5C404">
        <w:rPr>
          <w:rFonts w:eastAsia="Calibri"/>
        </w:rPr>
        <w:t xml:space="preserve">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r>
        <w:rPr>
          <w:rFonts w:eastAsia="Calibri"/>
        </w:rPr>
        <w:t>trän</w:t>
      </w:r>
      <w:r w:rsidR="7AF5C404" w:rsidRPr="7AF5C404">
        <w:rPr>
          <w:rFonts w:eastAsia="Calibri"/>
        </w:rPr>
        <w:t>in</w:t>
      </w:r>
      <w:r w:rsidR="006A0336">
        <w:rPr>
          <w:rFonts w:eastAsia="Calibri"/>
        </w:rPr>
        <w:t>g</w:t>
      </w:r>
      <w:r w:rsidR="7AF5C404" w:rsidRPr="7AF5C404">
        <w:rPr>
          <w:rFonts w:eastAsia="Calibri"/>
        </w:rPr>
        <w:t>savgifter m.m.).</w:t>
      </w:r>
    </w:p>
    <w:p w14:paraId="01CDAAB8" w14:textId="0D5D75D6" w:rsidR="4CEA223F" w:rsidRPr="00DE770A" w:rsidRDefault="000974D6" w:rsidP="7AF5C404">
      <w:pPr>
        <w:rPr>
          <w:rFonts w:eastAsia="Calibri"/>
        </w:rPr>
      </w:pPr>
      <w:r>
        <w:rPr>
          <w:rFonts w:eastAsia="Calibri"/>
        </w:rPr>
        <w:t>IFK Fjärås</w:t>
      </w:r>
      <w:r w:rsidR="7AF5C404" w:rsidRPr="7AF5C404">
        <w:rPr>
          <w:rFonts w:eastAsia="Calibri"/>
        </w:rPr>
        <w:t xml:space="preserve"> hanterar även personuppgifter i samband med ansökan om tävlingslicens till SFF.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4B0F1AD" w:rsidR="4CEA223F" w:rsidRPr="00DE770A" w:rsidRDefault="000974D6" w:rsidP="6DC4C939">
      <w:pPr>
        <w:rPr>
          <w:rFonts w:eastAsia="Calibri" w:cstheme="minorHAnsi"/>
        </w:rPr>
      </w:pPr>
      <w:r>
        <w:rPr>
          <w:rFonts w:eastAsia="Calibri" w:cstheme="minorHAnsi"/>
        </w:rPr>
        <w:t>IFK Fjärås</w:t>
      </w:r>
      <w:r w:rsidR="6DC4C939" w:rsidRPr="00DE770A">
        <w:rPr>
          <w:rFonts w:eastAsia="Calibri" w:cstheme="minorHAnsi"/>
        </w:rPr>
        <w:t xml:space="preserve"> behandlar även personuppgifter för att ansöka om bidrag från bland annat Riksidrottsförbundet och </w:t>
      </w:r>
      <w:r>
        <w:rPr>
          <w:rFonts w:eastAsia="Calibri" w:cstheme="minorHAnsi"/>
        </w:rPr>
        <w:t>Kungsbacka</w:t>
      </w:r>
      <w:r w:rsidR="00A32805" w:rsidRPr="00D64A72">
        <w:rPr>
          <w:rFonts w:eastAsia="Calibri" w:cstheme="minorHAnsi"/>
        </w:rPr>
        <w:t xml:space="preserve"> </w:t>
      </w:r>
      <w:r w:rsidR="6DC4C939" w:rsidRPr="00D64A72">
        <w:rPr>
          <w:rFonts w:eastAsia="Calibri" w:cstheme="minorHAnsi"/>
        </w:rPr>
        <w:t>kommun</w:t>
      </w:r>
      <w:r w:rsidR="6DC4C939" w:rsidRPr="00DE770A">
        <w:rPr>
          <w:rFonts w:eastAsia="Calibri" w:cstheme="minorHAnsi"/>
        </w:rPr>
        <w:t>.</w:t>
      </w:r>
    </w:p>
    <w:p w14:paraId="49A444C1" w14:textId="00B29CF1" w:rsidR="6DC4C939" w:rsidRPr="00DE770A" w:rsidRDefault="000974D6" w:rsidP="009C48BE">
      <w:pPr>
        <w:spacing w:after="0" w:line="360" w:lineRule="exact"/>
        <w:rPr>
          <w:rFonts w:eastAsiaTheme="minorEastAsia" w:cstheme="minorHAnsi"/>
          <w:color w:val="333333"/>
        </w:rPr>
      </w:pPr>
      <w:r>
        <w:rPr>
          <w:rFonts w:eastAsiaTheme="minorEastAsia" w:cstheme="minorHAnsi"/>
          <w:color w:val="333333"/>
        </w:rPr>
        <w:t>IFK Fjärås</w:t>
      </w:r>
      <w:r w:rsidR="6DC4C939" w:rsidRPr="00DE770A">
        <w:rPr>
          <w:rFonts w:eastAsiaTheme="minorEastAsia" w:cstheme="minorHAnsi"/>
          <w:color w:val="333333"/>
        </w:rPr>
        <w:t xml:space="preserve"> är personuppgiftsansvarig för behandlingen av de personuppgifter som sker vid:</w:t>
      </w:r>
    </w:p>
    <w:p w14:paraId="34F05A97" w14:textId="08498672"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 xml:space="preserve">Hantering av medlemskap i </w:t>
      </w:r>
      <w:r w:rsidR="000974D6">
        <w:rPr>
          <w:rFonts w:ascii="Calibri" w:eastAsia="Calibri" w:hAnsi="Calibri" w:cs="Calibri"/>
          <w:color w:val="231F0C"/>
          <w:sz w:val="21"/>
          <w:szCs w:val="21"/>
        </w:rPr>
        <w:t>IFK Fjärås</w:t>
      </w:r>
    </w:p>
    <w:p w14:paraId="276B2F55" w14:textId="7CA9D09F" w:rsidR="4CEA223F" w:rsidRPr="00C70075" w:rsidRDefault="4CEA223F"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Föreningsadministration</w:t>
      </w:r>
    </w:p>
    <w:p w14:paraId="6F2C67CF" w14:textId="1334344C"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 xml:space="preserve">Deltagande i </w:t>
      </w:r>
      <w:r w:rsidR="000974D6">
        <w:rPr>
          <w:rFonts w:ascii="Calibri" w:eastAsia="Calibri" w:hAnsi="Calibri" w:cs="Calibri"/>
          <w:color w:val="231F0C"/>
          <w:sz w:val="21"/>
          <w:szCs w:val="21"/>
        </w:rPr>
        <w:t>IFK Fjärås</w:t>
      </w:r>
      <w:r w:rsidRPr="00C70075">
        <w:rPr>
          <w:rFonts w:ascii="Calibri" w:eastAsia="Calibri" w:hAnsi="Calibri" w:cs="Calibri"/>
          <w:color w:val="231F0C"/>
          <w:sz w:val="21"/>
          <w:szCs w:val="21"/>
        </w:rPr>
        <w:t xml:space="preserve"> träningsverksamhet</w:t>
      </w:r>
    </w:p>
    <w:p w14:paraId="000241C0" w14:textId="54C705CA"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 xml:space="preserve">Deltagande i </w:t>
      </w:r>
      <w:r w:rsidR="000974D6">
        <w:rPr>
          <w:rFonts w:ascii="Calibri" w:eastAsia="Calibri" w:hAnsi="Calibri" w:cs="Calibri"/>
          <w:color w:val="231F0C"/>
          <w:sz w:val="21"/>
          <w:szCs w:val="21"/>
        </w:rPr>
        <w:t>IFK Fjärås</w:t>
      </w:r>
      <w:r w:rsidRPr="00C70075">
        <w:rPr>
          <w:rFonts w:ascii="Calibri" w:eastAsia="Calibri" w:hAnsi="Calibri" w:cs="Calibri"/>
          <w:color w:val="231F0C"/>
          <w:sz w:val="21"/>
          <w:szCs w:val="21"/>
        </w:rPr>
        <w:t xml:space="preserve"> tävlingsverksamhet</w:t>
      </w:r>
    </w:p>
    <w:p w14:paraId="11D5D560" w14:textId="4AD51768" w:rsidR="6DC4C939"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Licenshantering</w:t>
      </w:r>
    </w:p>
    <w:p w14:paraId="030A3D07" w14:textId="51BD396F"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Ansökan om bidrag</w:t>
      </w:r>
    </w:p>
    <w:p w14:paraId="356FB505" w14:textId="197A3325"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Sammanställning av statistik och uppföljning</w:t>
      </w:r>
    </w:p>
    <w:p w14:paraId="390B0D9B" w14:textId="2F62A235" w:rsidR="4CEA223F" w:rsidRPr="00C70075" w:rsidRDefault="6DC4C939"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 xml:space="preserve">Utbildningar arrangerade av </w:t>
      </w:r>
      <w:r w:rsidR="000974D6">
        <w:rPr>
          <w:rFonts w:ascii="Calibri" w:eastAsia="Calibri" w:hAnsi="Calibri" w:cs="Calibri"/>
          <w:color w:val="231F0C"/>
          <w:sz w:val="21"/>
          <w:szCs w:val="21"/>
        </w:rPr>
        <w:t>IFK Fjärås</w:t>
      </w:r>
    </w:p>
    <w:p w14:paraId="680C88A2" w14:textId="559D7EF9" w:rsidR="4CEA223F" w:rsidRPr="00C70075" w:rsidRDefault="45FFE68A"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Kontakt med medlem</w:t>
      </w:r>
    </w:p>
    <w:p w14:paraId="649A1D52" w14:textId="722C0F24" w:rsidR="4CEA223F" w:rsidRPr="00C70075" w:rsidRDefault="45FFE68A" w:rsidP="00C70075">
      <w:pPr>
        <w:pStyle w:val="Liststycke"/>
        <w:numPr>
          <w:ilvl w:val="0"/>
          <w:numId w:val="4"/>
        </w:numPr>
        <w:ind w:left="284" w:hanging="284"/>
        <w:rPr>
          <w:rFonts w:ascii="Calibri" w:eastAsia="Calibri" w:hAnsi="Calibri" w:cs="Calibri"/>
          <w:color w:val="231F0C"/>
          <w:sz w:val="21"/>
          <w:szCs w:val="21"/>
        </w:rPr>
      </w:pPr>
      <w:r w:rsidRPr="00C70075">
        <w:rPr>
          <w:rFonts w:ascii="Calibri" w:eastAsia="Calibri" w:hAnsi="Calibri" w:cs="Calibri"/>
          <w:color w:val="231F0C"/>
          <w:sz w:val="21"/>
          <w:szCs w:val="21"/>
        </w:rPr>
        <w:t>Besök på vår hemsida</w:t>
      </w:r>
    </w:p>
    <w:p w14:paraId="39A56795" w14:textId="456BB0A4" w:rsidR="45FFE68A" w:rsidRPr="00DE770A" w:rsidRDefault="45FFE68A" w:rsidP="00C70075">
      <w:pPr>
        <w:pStyle w:val="Liststycke"/>
        <w:numPr>
          <w:ilvl w:val="0"/>
          <w:numId w:val="4"/>
        </w:numPr>
        <w:ind w:left="284" w:hanging="284"/>
        <w:rPr>
          <w:rFonts w:cstheme="minorHAnsi"/>
          <w:color w:val="333333"/>
        </w:rPr>
      </w:pPr>
      <w:r w:rsidRPr="00C70075">
        <w:rPr>
          <w:rFonts w:ascii="Calibri" w:eastAsia="Calibri" w:hAnsi="Calibri" w:cs="Calibri"/>
          <w:color w:val="231F0C"/>
          <w:sz w:val="21"/>
          <w:szCs w:val="21"/>
        </w:rPr>
        <w:t>Publicering av material på hemsida och sociala medier</w:t>
      </w:r>
    </w:p>
    <w:p w14:paraId="215F8529" w14:textId="0866DF71" w:rsidR="4CEA223F" w:rsidRPr="00A32805" w:rsidRDefault="4CEA223F" w:rsidP="00A32805">
      <w:pPr>
        <w:pStyle w:val="Rubrik2"/>
        <w:rPr>
          <w:b/>
          <w:color w:val="auto"/>
        </w:rPr>
      </w:pPr>
      <w:r w:rsidRPr="00A32805">
        <w:rPr>
          <w:b/>
          <w:color w:val="auto"/>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6778AD2E" w:rsidR="4CEA223F" w:rsidRPr="00DE770A" w:rsidRDefault="7AF5C404" w:rsidP="7AF5C404">
      <w:pPr>
        <w:rPr>
          <w:rFonts w:eastAsiaTheme="minorEastAsia"/>
        </w:rPr>
      </w:pPr>
      <w:r w:rsidRPr="7AF5C404">
        <w:rPr>
          <w:rFonts w:eastAsiaTheme="minorEastAsia"/>
        </w:rPr>
        <w:t xml:space="preserve">Om </w:t>
      </w:r>
      <w:r w:rsidR="000974D6">
        <w:rPr>
          <w:rFonts w:eastAsiaTheme="minorEastAsia"/>
        </w:rPr>
        <w:t>IFK Fjärås</w:t>
      </w:r>
      <w:r w:rsidRPr="7AF5C404">
        <w:rPr>
          <w:rFonts w:eastAsiaTheme="minorEastAsia"/>
        </w:rPr>
        <w:t xml:space="preserve">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A32805" w:rsidRDefault="7AF5C404" w:rsidP="00A32805">
      <w:pPr>
        <w:pStyle w:val="Rubrik2"/>
        <w:rPr>
          <w:b/>
          <w:color w:val="auto"/>
        </w:rPr>
      </w:pPr>
      <w:r w:rsidRPr="00A32805">
        <w:rPr>
          <w:b/>
          <w:color w:val="auto"/>
        </w:rPr>
        <w:t>Vilken laglig grund har vi för personuppgiftsbehandling?</w:t>
      </w:r>
    </w:p>
    <w:p w14:paraId="4D8C83A7" w14:textId="7235FE31" w:rsidR="6DC4C939" w:rsidRDefault="000974D6" w:rsidP="6DC4C939">
      <w:pPr>
        <w:rPr>
          <w:rFonts w:eastAsiaTheme="minorEastAsia" w:cstheme="minorHAnsi"/>
        </w:rPr>
      </w:pPr>
      <w:r>
        <w:rPr>
          <w:rFonts w:eastAsiaTheme="minorEastAsia" w:cstheme="minorHAnsi"/>
        </w:rPr>
        <w:t>IFK Fjärås</w:t>
      </w:r>
      <w:r w:rsidR="6DC4C939" w:rsidRPr="00DE770A">
        <w:rPr>
          <w:rFonts w:eastAsiaTheme="minorEastAsia" w:cstheme="minorHAnsi"/>
        </w:rPr>
        <w:t xml:space="preserve"> har nedan sammanställt den lagliga grunden för behandlingen av personuppgifter som sker inom </w:t>
      </w:r>
      <w:r>
        <w:rPr>
          <w:rFonts w:eastAsiaTheme="minorEastAsia" w:cstheme="minorHAnsi"/>
        </w:rPr>
        <w:t>IFK Fjärås</w:t>
      </w:r>
      <w:r w:rsidR="6DC4C939" w:rsidRPr="00DE770A">
        <w:rPr>
          <w:rFonts w:eastAsiaTheme="minorEastAsia" w:cstheme="minorHAnsi"/>
        </w:rPr>
        <w:t xml:space="preserve"> verksamhet.</w:t>
      </w:r>
    </w:p>
    <w:tbl>
      <w:tblPr>
        <w:tblW w:w="5000" w:type="pct"/>
        <w:tblCellMar>
          <w:left w:w="28" w:type="dxa"/>
        </w:tblCellMar>
        <w:tblLook w:val="04A0" w:firstRow="1" w:lastRow="0" w:firstColumn="1" w:lastColumn="0" w:noHBand="0" w:noVBand="1"/>
      </w:tblPr>
      <w:tblGrid>
        <w:gridCol w:w="4962"/>
        <w:gridCol w:w="4110"/>
      </w:tblGrid>
      <w:tr w:rsidR="00577E7D" w:rsidRPr="00BD56D3" w14:paraId="5EC651E7" w14:textId="77777777" w:rsidTr="009C48BE">
        <w:trPr>
          <w:trHeight w:val="276"/>
          <w:tblHeader/>
        </w:trPr>
        <w:tc>
          <w:tcPr>
            <w:tcW w:w="2735" w:type="pct"/>
            <w:shd w:val="clear" w:color="auto" w:fill="auto"/>
          </w:tcPr>
          <w:p w14:paraId="05CBEC38" w14:textId="35C4737A" w:rsidR="00577E7D" w:rsidRPr="00481E5C" w:rsidRDefault="00577E7D" w:rsidP="00481E5C">
            <w:pPr>
              <w:pStyle w:val="RF-TabellKolumnrubrik"/>
              <w:jc w:val="left"/>
              <w:rPr>
                <w:color w:val="auto"/>
                <w:sz w:val="22"/>
              </w:rPr>
            </w:pPr>
            <w:r w:rsidRPr="00481E5C">
              <w:rPr>
                <w:color w:val="auto"/>
                <w:sz w:val="22"/>
              </w:rPr>
              <w:lastRenderedPageBreak/>
              <w:t>Ändamål med behandling</w:t>
            </w:r>
          </w:p>
        </w:tc>
        <w:tc>
          <w:tcPr>
            <w:tcW w:w="2265" w:type="pct"/>
            <w:shd w:val="clear" w:color="auto" w:fill="auto"/>
          </w:tcPr>
          <w:p w14:paraId="278CC74B" w14:textId="404F3ED6" w:rsidR="00577E7D" w:rsidRPr="00481E5C" w:rsidRDefault="00577E7D" w:rsidP="00481E5C">
            <w:pPr>
              <w:pStyle w:val="RF-TabellKolumnrubrik"/>
              <w:jc w:val="left"/>
              <w:rPr>
                <w:color w:val="auto"/>
                <w:sz w:val="22"/>
              </w:rPr>
            </w:pPr>
            <w:r w:rsidRPr="00481E5C">
              <w:rPr>
                <w:color w:val="auto"/>
                <w:sz w:val="22"/>
              </w:rPr>
              <w:t>Laglig grund</w:t>
            </w:r>
          </w:p>
        </w:tc>
      </w:tr>
      <w:tr w:rsidR="00577E7D" w:rsidRPr="00BD56D3" w14:paraId="1372AE4E" w14:textId="77777777" w:rsidTr="009C48BE">
        <w:tc>
          <w:tcPr>
            <w:tcW w:w="2735" w:type="pct"/>
            <w:shd w:val="clear" w:color="auto" w:fill="auto"/>
          </w:tcPr>
          <w:p w14:paraId="7940EA99" w14:textId="1EDC53E3" w:rsidR="00577E7D" w:rsidRPr="00481E5C" w:rsidRDefault="00ED4D51" w:rsidP="00821E17">
            <w:pPr>
              <w:pStyle w:val="RF-TabellRadrubrik"/>
              <w:rPr>
                <w:sz w:val="22"/>
                <w:lang w:val="sv-SE"/>
              </w:rPr>
            </w:pPr>
            <w:r w:rsidRPr="00481E5C">
              <w:rPr>
                <w:sz w:val="22"/>
                <w:lang w:val="sv-SE"/>
              </w:rPr>
              <w:t xml:space="preserve">Hantering av medlemskap i </w:t>
            </w:r>
            <w:r w:rsidR="000974D6">
              <w:rPr>
                <w:sz w:val="22"/>
                <w:lang w:val="sv-SE"/>
              </w:rPr>
              <w:t>IFK Fjärås</w:t>
            </w:r>
          </w:p>
        </w:tc>
        <w:tc>
          <w:tcPr>
            <w:tcW w:w="2265" w:type="pct"/>
            <w:shd w:val="clear" w:color="auto" w:fill="auto"/>
          </w:tcPr>
          <w:p w14:paraId="689ABDDD" w14:textId="65018054" w:rsidR="00577E7D" w:rsidRPr="00481E5C" w:rsidRDefault="00ED4D51" w:rsidP="00481E5C">
            <w:pPr>
              <w:pStyle w:val="RF-Tabelldata"/>
              <w:jc w:val="left"/>
              <w:rPr>
                <w:sz w:val="22"/>
              </w:rPr>
            </w:pPr>
            <w:r w:rsidRPr="00481E5C">
              <w:rPr>
                <w:sz w:val="22"/>
              </w:rPr>
              <w:t>Avtal</w:t>
            </w:r>
          </w:p>
        </w:tc>
      </w:tr>
      <w:tr w:rsidR="00EB1A4B" w:rsidRPr="00BD56D3" w14:paraId="3E49EE72" w14:textId="77777777" w:rsidTr="009C48BE">
        <w:tc>
          <w:tcPr>
            <w:tcW w:w="2735" w:type="pct"/>
            <w:shd w:val="clear" w:color="auto" w:fill="auto"/>
          </w:tcPr>
          <w:p w14:paraId="3195A786" w14:textId="48B73955" w:rsidR="00EB1A4B" w:rsidRPr="00481E5C" w:rsidRDefault="00EB1A4B" w:rsidP="00EB1A4B">
            <w:pPr>
              <w:pStyle w:val="RF-TabellRadrubrik"/>
              <w:rPr>
                <w:sz w:val="22"/>
              </w:rPr>
            </w:pPr>
            <w:r w:rsidRPr="00481E5C">
              <w:rPr>
                <w:sz w:val="22"/>
              </w:rPr>
              <w:t>Föreningsadministration</w:t>
            </w:r>
          </w:p>
        </w:tc>
        <w:tc>
          <w:tcPr>
            <w:tcW w:w="2265" w:type="pct"/>
            <w:shd w:val="clear" w:color="auto" w:fill="auto"/>
          </w:tcPr>
          <w:p w14:paraId="2B53860A" w14:textId="2B66C2F5" w:rsidR="00EB1A4B" w:rsidRPr="00481E5C" w:rsidRDefault="00EB1A4B" w:rsidP="00481E5C">
            <w:pPr>
              <w:pStyle w:val="RF-Tabelldata"/>
              <w:jc w:val="left"/>
              <w:rPr>
                <w:sz w:val="22"/>
              </w:rPr>
            </w:pPr>
            <w:r w:rsidRPr="00481E5C">
              <w:rPr>
                <w:sz w:val="22"/>
              </w:rPr>
              <w:t>Avtal</w:t>
            </w:r>
          </w:p>
        </w:tc>
      </w:tr>
      <w:tr w:rsidR="00EB1A4B" w:rsidRPr="00BD56D3" w14:paraId="7C773340" w14:textId="77777777" w:rsidTr="009C48BE">
        <w:trPr>
          <w:trHeight w:val="331"/>
        </w:trPr>
        <w:tc>
          <w:tcPr>
            <w:tcW w:w="2735" w:type="pct"/>
            <w:shd w:val="clear" w:color="auto" w:fill="auto"/>
          </w:tcPr>
          <w:p w14:paraId="354D69D3" w14:textId="409F5B49" w:rsidR="00EB1A4B" w:rsidRPr="00481E5C" w:rsidRDefault="00EB1A4B" w:rsidP="00EB1A4B">
            <w:pPr>
              <w:pStyle w:val="RF-TabellRadrubrik"/>
              <w:rPr>
                <w:sz w:val="22"/>
                <w:lang w:val="sv-SE"/>
              </w:rPr>
            </w:pPr>
            <w:r w:rsidRPr="00481E5C">
              <w:rPr>
                <w:sz w:val="22"/>
                <w:lang w:val="sv-SE"/>
              </w:rPr>
              <w:t xml:space="preserve">Deltagande i </w:t>
            </w:r>
            <w:r w:rsidR="000974D6">
              <w:rPr>
                <w:sz w:val="22"/>
                <w:lang w:val="sv-SE"/>
              </w:rPr>
              <w:t>IFK Fjärås</w:t>
            </w:r>
            <w:r w:rsidRPr="00481E5C">
              <w:rPr>
                <w:sz w:val="22"/>
                <w:lang w:val="sv-SE"/>
              </w:rPr>
              <w:t>s träningsverksamhet</w:t>
            </w:r>
          </w:p>
        </w:tc>
        <w:tc>
          <w:tcPr>
            <w:tcW w:w="2265" w:type="pct"/>
            <w:shd w:val="clear" w:color="auto" w:fill="auto"/>
          </w:tcPr>
          <w:p w14:paraId="3D3A3104" w14:textId="2051FFAE" w:rsidR="00EB1A4B" w:rsidRPr="00481E5C" w:rsidRDefault="00EB1A4B" w:rsidP="00481E5C">
            <w:pPr>
              <w:pStyle w:val="RF-Tabelldata"/>
              <w:jc w:val="left"/>
              <w:rPr>
                <w:sz w:val="22"/>
              </w:rPr>
            </w:pPr>
            <w:r w:rsidRPr="00481E5C">
              <w:rPr>
                <w:sz w:val="22"/>
              </w:rPr>
              <w:t>Avtal</w:t>
            </w:r>
          </w:p>
        </w:tc>
      </w:tr>
      <w:tr w:rsidR="00EB1A4B" w:rsidRPr="00BD56D3" w14:paraId="203440FB" w14:textId="77777777" w:rsidTr="009C48BE">
        <w:trPr>
          <w:trHeight w:val="262"/>
        </w:trPr>
        <w:tc>
          <w:tcPr>
            <w:tcW w:w="2735" w:type="pct"/>
            <w:shd w:val="clear" w:color="auto" w:fill="auto"/>
          </w:tcPr>
          <w:p w14:paraId="0004AD0C" w14:textId="3907741B" w:rsidR="00EB1A4B" w:rsidRPr="00481E5C" w:rsidRDefault="00EB1A4B" w:rsidP="00EB1A4B">
            <w:pPr>
              <w:pStyle w:val="RF-TabellRadrubrik"/>
              <w:rPr>
                <w:sz w:val="22"/>
              </w:rPr>
            </w:pPr>
            <w:r w:rsidRPr="00481E5C">
              <w:rPr>
                <w:sz w:val="22"/>
              </w:rPr>
              <w:t>Licenshantering</w:t>
            </w:r>
          </w:p>
        </w:tc>
        <w:tc>
          <w:tcPr>
            <w:tcW w:w="2265" w:type="pct"/>
            <w:shd w:val="clear" w:color="auto" w:fill="auto"/>
          </w:tcPr>
          <w:p w14:paraId="4E6F559D" w14:textId="04CA856A" w:rsidR="00EB1A4B" w:rsidRPr="00481E5C" w:rsidRDefault="00EB1A4B" w:rsidP="00481E5C">
            <w:pPr>
              <w:pStyle w:val="RF-Tabelldata"/>
              <w:jc w:val="left"/>
              <w:rPr>
                <w:sz w:val="22"/>
              </w:rPr>
            </w:pPr>
            <w:r w:rsidRPr="00481E5C">
              <w:rPr>
                <w:sz w:val="22"/>
              </w:rPr>
              <w:t>Avtal</w:t>
            </w:r>
          </w:p>
        </w:tc>
      </w:tr>
      <w:tr w:rsidR="00EB1A4B" w:rsidRPr="00BD56D3" w14:paraId="31F1FBB9" w14:textId="77777777" w:rsidTr="009C48BE">
        <w:trPr>
          <w:trHeight w:val="262"/>
        </w:trPr>
        <w:tc>
          <w:tcPr>
            <w:tcW w:w="2735" w:type="pct"/>
            <w:shd w:val="clear" w:color="auto" w:fill="auto"/>
          </w:tcPr>
          <w:p w14:paraId="424DE235" w14:textId="423F3926" w:rsidR="00EB1A4B" w:rsidRPr="00481E5C" w:rsidRDefault="00EB1A4B" w:rsidP="00EB1A4B">
            <w:pPr>
              <w:pStyle w:val="RF-TabellRadrubrik"/>
              <w:rPr>
                <w:sz w:val="22"/>
                <w:lang w:val="sv-SE"/>
              </w:rPr>
            </w:pPr>
            <w:r w:rsidRPr="00481E5C">
              <w:rPr>
                <w:sz w:val="22"/>
                <w:lang w:val="sv-SE"/>
              </w:rPr>
              <w:t xml:space="preserve">Deltagande i </w:t>
            </w:r>
            <w:r w:rsidR="000974D6">
              <w:rPr>
                <w:sz w:val="22"/>
                <w:lang w:val="sv-SE"/>
              </w:rPr>
              <w:t>IFK Fjärås</w:t>
            </w:r>
            <w:r w:rsidRPr="00481E5C">
              <w:rPr>
                <w:sz w:val="22"/>
                <w:lang w:val="sv-SE"/>
              </w:rPr>
              <w:t>s tävlingsverksamhet</w:t>
            </w:r>
          </w:p>
        </w:tc>
        <w:tc>
          <w:tcPr>
            <w:tcW w:w="2265" w:type="pct"/>
            <w:shd w:val="clear" w:color="auto" w:fill="auto"/>
          </w:tcPr>
          <w:p w14:paraId="40EBD25C" w14:textId="686CE6C2" w:rsidR="00EB1A4B" w:rsidRPr="00481E5C" w:rsidRDefault="00EB1A4B" w:rsidP="00481E5C">
            <w:pPr>
              <w:pStyle w:val="RF-Tabelldata"/>
              <w:jc w:val="left"/>
              <w:rPr>
                <w:sz w:val="22"/>
              </w:rPr>
            </w:pPr>
            <w:r w:rsidRPr="00481E5C">
              <w:rPr>
                <w:sz w:val="22"/>
              </w:rPr>
              <w:t>Avtal</w:t>
            </w:r>
          </w:p>
        </w:tc>
      </w:tr>
      <w:tr w:rsidR="0088286D" w:rsidRPr="00BD56D3" w14:paraId="17631F4B" w14:textId="77777777" w:rsidTr="009C48BE">
        <w:trPr>
          <w:trHeight w:val="262"/>
        </w:trPr>
        <w:tc>
          <w:tcPr>
            <w:tcW w:w="2735" w:type="pct"/>
            <w:shd w:val="clear" w:color="auto" w:fill="auto"/>
          </w:tcPr>
          <w:p w14:paraId="250412EA" w14:textId="6F53F343" w:rsidR="0088286D" w:rsidRPr="00481E5C" w:rsidRDefault="0088286D" w:rsidP="0088286D">
            <w:pPr>
              <w:pStyle w:val="RF-TabellRadrubrik"/>
              <w:rPr>
                <w:sz w:val="22"/>
              </w:rPr>
            </w:pPr>
            <w:r w:rsidRPr="00481E5C">
              <w:rPr>
                <w:sz w:val="22"/>
              </w:rPr>
              <w:t>Ansökan om bidrag</w:t>
            </w:r>
          </w:p>
        </w:tc>
        <w:tc>
          <w:tcPr>
            <w:tcW w:w="2265" w:type="pct"/>
            <w:shd w:val="clear" w:color="auto" w:fill="auto"/>
          </w:tcPr>
          <w:p w14:paraId="28567214" w14:textId="0D6D110C" w:rsidR="0088286D" w:rsidRPr="00481E5C" w:rsidRDefault="2E7AC6B2" w:rsidP="00481E5C">
            <w:pPr>
              <w:pStyle w:val="RF-Tabelldata"/>
              <w:jc w:val="left"/>
              <w:rPr>
                <w:sz w:val="22"/>
              </w:rPr>
            </w:pPr>
            <w:r w:rsidRPr="00481E5C">
              <w:rPr>
                <w:sz w:val="22"/>
              </w:rPr>
              <w:t>Rättslig förpliktelse</w:t>
            </w:r>
          </w:p>
        </w:tc>
      </w:tr>
      <w:tr w:rsidR="0088286D" w:rsidRPr="00BD56D3" w14:paraId="51A9109A" w14:textId="77777777" w:rsidTr="009C48BE">
        <w:trPr>
          <w:trHeight w:val="262"/>
        </w:trPr>
        <w:tc>
          <w:tcPr>
            <w:tcW w:w="2735" w:type="pct"/>
            <w:shd w:val="clear" w:color="auto" w:fill="auto"/>
          </w:tcPr>
          <w:p w14:paraId="2D0C01B3" w14:textId="0D769FE2" w:rsidR="0088286D" w:rsidRPr="00481E5C" w:rsidRDefault="0088286D" w:rsidP="0088286D">
            <w:pPr>
              <w:pStyle w:val="RF-TabellRadrubrik"/>
              <w:rPr>
                <w:sz w:val="22"/>
                <w:lang w:val="sv-SE"/>
              </w:rPr>
            </w:pPr>
            <w:r w:rsidRPr="00481E5C">
              <w:rPr>
                <w:sz w:val="22"/>
                <w:lang w:val="sv-SE"/>
              </w:rPr>
              <w:t>Sammanställning av statistik och uppföljning</w:t>
            </w:r>
          </w:p>
        </w:tc>
        <w:tc>
          <w:tcPr>
            <w:tcW w:w="2265" w:type="pct"/>
            <w:shd w:val="clear" w:color="auto" w:fill="auto"/>
          </w:tcPr>
          <w:p w14:paraId="40A9EAFF" w14:textId="046DE32B" w:rsidR="0088286D" w:rsidRPr="00481E5C" w:rsidRDefault="2E7AC6B2" w:rsidP="00481E5C">
            <w:pPr>
              <w:pStyle w:val="RF-Tabelldata"/>
              <w:jc w:val="left"/>
              <w:rPr>
                <w:sz w:val="22"/>
              </w:rPr>
            </w:pPr>
            <w:r w:rsidRPr="00481E5C">
              <w:rPr>
                <w:sz w:val="22"/>
              </w:rPr>
              <w:t>Allmänt intresse</w:t>
            </w:r>
          </w:p>
        </w:tc>
      </w:tr>
      <w:tr w:rsidR="0088286D" w:rsidRPr="00BD56D3" w14:paraId="3C2FBE26" w14:textId="77777777" w:rsidTr="009C48BE">
        <w:trPr>
          <w:trHeight w:val="262"/>
        </w:trPr>
        <w:tc>
          <w:tcPr>
            <w:tcW w:w="2735" w:type="pct"/>
            <w:shd w:val="clear" w:color="auto" w:fill="auto"/>
          </w:tcPr>
          <w:p w14:paraId="35690457" w14:textId="66686C34" w:rsidR="0088286D" w:rsidRPr="00481E5C" w:rsidRDefault="0088286D" w:rsidP="0088286D">
            <w:pPr>
              <w:pStyle w:val="RF-TabellRadrubrik"/>
              <w:rPr>
                <w:sz w:val="22"/>
                <w:lang w:val="sv-SE"/>
              </w:rPr>
            </w:pPr>
            <w:r w:rsidRPr="00481E5C">
              <w:rPr>
                <w:sz w:val="22"/>
                <w:lang w:val="sv-SE"/>
              </w:rPr>
              <w:t xml:space="preserve">Utbildningar arrangerade av </w:t>
            </w:r>
            <w:r w:rsidR="000974D6">
              <w:rPr>
                <w:sz w:val="22"/>
                <w:lang w:val="sv-SE"/>
              </w:rPr>
              <w:t>IFK Fjärås</w:t>
            </w:r>
          </w:p>
        </w:tc>
        <w:tc>
          <w:tcPr>
            <w:tcW w:w="2265" w:type="pct"/>
            <w:shd w:val="clear" w:color="auto" w:fill="auto"/>
          </w:tcPr>
          <w:p w14:paraId="18D84730" w14:textId="015B4FCF" w:rsidR="0088286D" w:rsidRPr="00481E5C" w:rsidRDefault="0088286D" w:rsidP="00481E5C">
            <w:pPr>
              <w:pStyle w:val="RF-Tabelldata"/>
              <w:jc w:val="left"/>
              <w:rPr>
                <w:sz w:val="22"/>
                <w:lang w:val="sv-SE"/>
              </w:rPr>
            </w:pPr>
            <w:r w:rsidRPr="00481E5C">
              <w:rPr>
                <w:sz w:val="22"/>
                <w:lang w:val="sv-SE"/>
              </w:rPr>
              <w:t>Allmänt intresse vid statsbidragsfinansierad utbildning, annars samtycke</w:t>
            </w:r>
          </w:p>
        </w:tc>
      </w:tr>
      <w:tr w:rsidR="0088286D" w:rsidRPr="00BD56D3" w14:paraId="2893B9B4" w14:textId="77777777" w:rsidTr="009C48BE">
        <w:trPr>
          <w:trHeight w:val="262"/>
        </w:trPr>
        <w:tc>
          <w:tcPr>
            <w:tcW w:w="2735" w:type="pct"/>
            <w:shd w:val="clear" w:color="auto" w:fill="auto"/>
          </w:tcPr>
          <w:p w14:paraId="436315E3" w14:textId="160F73BB" w:rsidR="0088286D" w:rsidRPr="00481E5C" w:rsidRDefault="0088286D" w:rsidP="0088286D">
            <w:pPr>
              <w:pStyle w:val="RF-TabellRadrubrik"/>
              <w:rPr>
                <w:sz w:val="22"/>
              </w:rPr>
            </w:pPr>
            <w:r w:rsidRPr="00481E5C">
              <w:rPr>
                <w:sz w:val="22"/>
              </w:rPr>
              <w:t xml:space="preserve">Kontakt med </w:t>
            </w:r>
            <w:r w:rsidR="000974D6">
              <w:rPr>
                <w:sz w:val="22"/>
              </w:rPr>
              <w:t>IFK Fjärås</w:t>
            </w:r>
          </w:p>
        </w:tc>
        <w:tc>
          <w:tcPr>
            <w:tcW w:w="2265" w:type="pct"/>
            <w:shd w:val="clear" w:color="auto" w:fill="auto"/>
          </w:tcPr>
          <w:p w14:paraId="4B4B7351" w14:textId="3B8344E3" w:rsidR="0088286D" w:rsidRPr="00481E5C" w:rsidRDefault="00E265D7" w:rsidP="00481E5C">
            <w:pPr>
              <w:pStyle w:val="RF-Tabelldata"/>
              <w:jc w:val="left"/>
              <w:rPr>
                <w:sz w:val="22"/>
              </w:rPr>
            </w:pPr>
            <w:r w:rsidRPr="00481E5C">
              <w:rPr>
                <w:sz w:val="22"/>
              </w:rPr>
              <w:t>Intresseavvägning</w:t>
            </w:r>
          </w:p>
        </w:tc>
      </w:tr>
      <w:tr w:rsidR="0088286D" w:rsidRPr="00BD56D3" w14:paraId="21F80774" w14:textId="77777777" w:rsidTr="009C48BE">
        <w:trPr>
          <w:trHeight w:val="262"/>
        </w:trPr>
        <w:tc>
          <w:tcPr>
            <w:tcW w:w="2735" w:type="pct"/>
            <w:shd w:val="clear" w:color="auto" w:fill="auto"/>
          </w:tcPr>
          <w:p w14:paraId="4D3FE9B7" w14:textId="41BBC5EE" w:rsidR="0088286D" w:rsidRPr="00481E5C" w:rsidRDefault="00195DAA" w:rsidP="0088286D">
            <w:pPr>
              <w:pStyle w:val="RF-TabellRadrubrik"/>
              <w:rPr>
                <w:sz w:val="22"/>
              </w:rPr>
            </w:pPr>
            <w:r w:rsidRPr="00481E5C">
              <w:rPr>
                <w:sz w:val="22"/>
              </w:rPr>
              <w:t>Besök på vår hemsida</w:t>
            </w:r>
          </w:p>
        </w:tc>
        <w:tc>
          <w:tcPr>
            <w:tcW w:w="2265" w:type="pct"/>
            <w:shd w:val="clear" w:color="auto" w:fill="auto"/>
          </w:tcPr>
          <w:p w14:paraId="27F5F656" w14:textId="26C20F1B" w:rsidR="0088286D" w:rsidRPr="00481E5C" w:rsidRDefault="00195DAA" w:rsidP="00481E5C">
            <w:pPr>
              <w:pStyle w:val="RF-Tabelldata"/>
              <w:jc w:val="left"/>
              <w:rPr>
                <w:sz w:val="22"/>
              </w:rPr>
            </w:pPr>
            <w:r w:rsidRPr="00481E5C">
              <w:rPr>
                <w:sz w:val="22"/>
              </w:rPr>
              <w:t>Intresseavvägning</w:t>
            </w:r>
          </w:p>
        </w:tc>
      </w:tr>
      <w:tr w:rsidR="0088286D" w:rsidRPr="00BD56D3" w14:paraId="133DA97E" w14:textId="77777777" w:rsidTr="009C48BE">
        <w:trPr>
          <w:trHeight w:val="262"/>
        </w:trPr>
        <w:tc>
          <w:tcPr>
            <w:tcW w:w="2735" w:type="pct"/>
            <w:shd w:val="clear" w:color="auto" w:fill="auto"/>
          </w:tcPr>
          <w:p w14:paraId="23F2B366" w14:textId="3ABD11D7" w:rsidR="0088286D" w:rsidRPr="00481E5C" w:rsidRDefault="00195DAA" w:rsidP="0088286D">
            <w:pPr>
              <w:pStyle w:val="RF-TabellRadrubrik"/>
              <w:rPr>
                <w:sz w:val="22"/>
                <w:lang w:val="sv-SE"/>
              </w:rPr>
            </w:pPr>
            <w:r w:rsidRPr="00481E5C">
              <w:rPr>
                <w:sz w:val="22"/>
                <w:lang w:val="sv-SE"/>
              </w:rPr>
              <w:t>Publicering av material på hemsida och sociala medier</w:t>
            </w:r>
          </w:p>
        </w:tc>
        <w:tc>
          <w:tcPr>
            <w:tcW w:w="2265" w:type="pct"/>
            <w:shd w:val="clear" w:color="auto" w:fill="auto"/>
          </w:tcPr>
          <w:p w14:paraId="30D9166A" w14:textId="1A1A38C3" w:rsidR="0088286D" w:rsidRPr="00481E5C" w:rsidRDefault="00195DAA" w:rsidP="00481E5C">
            <w:pPr>
              <w:pStyle w:val="RF-Tabelldata"/>
              <w:jc w:val="left"/>
              <w:rPr>
                <w:sz w:val="22"/>
              </w:rPr>
            </w:pPr>
            <w:r w:rsidRPr="00481E5C">
              <w:rPr>
                <w:sz w:val="22"/>
              </w:rPr>
              <w:t>Intresseavvägning och ibland samtycke</w:t>
            </w:r>
          </w:p>
        </w:tc>
      </w:tr>
    </w:tbl>
    <w:p w14:paraId="07084E04" w14:textId="64A5AD91" w:rsidR="00577E7D" w:rsidRDefault="00577E7D" w:rsidP="6DC4C939">
      <w:pPr>
        <w:rPr>
          <w:rFonts w:eastAsiaTheme="minorEastAsia" w:cstheme="minorHAnsi"/>
        </w:rPr>
      </w:pPr>
    </w:p>
    <w:p w14:paraId="3DDB8E9C" w14:textId="072F3083" w:rsidR="4CEA223F" w:rsidRPr="00A32805" w:rsidRDefault="6DC4C939" w:rsidP="00A32805">
      <w:pPr>
        <w:pStyle w:val="Rubrik2"/>
        <w:rPr>
          <w:b/>
          <w:color w:val="auto"/>
        </w:rPr>
      </w:pPr>
      <w:r w:rsidRPr="00A32805">
        <w:rPr>
          <w:b/>
          <w:color w:val="auto"/>
        </w:rPr>
        <w:t>Hur länge sparar vi dina personuppgifter?</w:t>
      </w:r>
    </w:p>
    <w:p w14:paraId="5BF3FE6C" w14:textId="0A0D1D57" w:rsidR="4CEA223F" w:rsidRPr="00A32805" w:rsidRDefault="000974D6" w:rsidP="00A32805">
      <w:pPr>
        <w:rPr>
          <w:rFonts w:eastAsiaTheme="minorEastAsia" w:cstheme="minorHAnsi"/>
        </w:rPr>
      </w:pPr>
      <w:r>
        <w:rPr>
          <w:rFonts w:eastAsiaTheme="minorEastAsia" w:cstheme="minorHAnsi"/>
        </w:rPr>
        <w:t>IFK Fjärås</w:t>
      </w:r>
      <w:r w:rsidR="6DC4C939" w:rsidRPr="00DE770A">
        <w:rPr>
          <w:rFonts w:eastAsiaTheme="minorEastAsia" w:cstheme="minorHAnsi"/>
        </w:rPr>
        <w:t xml:space="preserve"> kommer att genomföra en bedömning årsvis om ändamålet med behandlingen av personuppgifterna kvarstår. Om inte ändamålen med behandlingen av personuppgifterna kvarstår kommer uppgifterna att raderas.</w:t>
      </w:r>
    </w:p>
    <w:p w14:paraId="3450BECD" w14:textId="5DCD001F" w:rsidR="4CEA223F" w:rsidRPr="00A32805" w:rsidRDefault="7AF5C404" w:rsidP="00A32805">
      <w:pPr>
        <w:pStyle w:val="Rubrik2"/>
        <w:rPr>
          <w:b/>
          <w:color w:val="auto"/>
        </w:rPr>
      </w:pPr>
      <w:r w:rsidRPr="00A32805">
        <w:rPr>
          <w:b/>
          <w:color w:val="auto"/>
        </w:rPr>
        <w:t>Vilka rättigheter har du?</w:t>
      </w:r>
    </w:p>
    <w:p w14:paraId="12233B2B" w14:textId="7A7A2D51" w:rsidR="4CEA223F" w:rsidRPr="00DE770A" w:rsidRDefault="4CEA223F" w:rsidP="4CEA223F">
      <w:pPr>
        <w:rPr>
          <w:rFonts w:eastAsia="Calibri" w:cstheme="minorHAnsi"/>
          <w:color w:val="333333"/>
        </w:rPr>
      </w:pPr>
      <w:r w:rsidRPr="00DE770A">
        <w:rPr>
          <w:rFonts w:eastAsia="Calibri" w:cstheme="minorHAnsi"/>
          <w:color w:val="333333"/>
        </w:rPr>
        <w:t xml:space="preserve">Du som registrerad i </w:t>
      </w:r>
      <w:r w:rsidR="000974D6">
        <w:rPr>
          <w:rFonts w:eastAsia="Calibri" w:cstheme="minorHAnsi"/>
          <w:color w:val="333333"/>
        </w:rPr>
        <w:t>IFK Fjärås</w:t>
      </w:r>
      <w:r w:rsidRPr="00DE770A">
        <w:rPr>
          <w:rFonts w:eastAsia="Calibri" w:cstheme="minorHAnsi"/>
          <w:color w:val="333333"/>
        </w:rPr>
        <w:t xml:space="preserve"> </w:t>
      </w:r>
      <w:r w:rsidR="00A32805" w:rsidRPr="005863E2">
        <w:rPr>
          <w:rFonts w:eastAsia="Calibri" w:cstheme="minorHAnsi"/>
          <w:color w:val="333333"/>
        </w:rPr>
        <w:t>(medlem eller målsman till medlem)</w:t>
      </w:r>
      <w:r w:rsidR="00A32805" w:rsidRPr="00A32805">
        <w:rPr>
          <w:rFonts w:eastAsia="Calibri" w:cstheme="minorHAnsi"/>
          <w:color w:val="333333"/>
        </w:rPr>
        <w:t xml:space="preserve"> </w:t>
      </w:r>
      <w:r w:rsidRPr="00DE770A">
        <w:rPr>
          <w:rFonts w:eastAsia="Calibri" w:cstheme="minorHAnsi"/>
          <w:color w:val="333333"/>
        </w:rPr>
        <w:t>har flera rättigheter som du bör känna till.</w:t>
      </w:r>
    </w:p>
    <w:p w14:paraId="295090F9" w14:textId="1C65A43A" w:rsidR="4CEA223F" w:rsidRPr="00DE770A" w:rsidRDefault="2E7AC6B2" w:rsidP="2E7AC6B2">
      <w:pPr>
        <w:rPr>
          <w:rFonts w:eastAsia="Calibri"/>
        </w:rPr>
      </w:pPr>
      <w:r w:rsidRPr="2E7AC6B2">
        <w:rPr>
          <w:rFonts w:eastAsia="Calibri"/>
        </w:rPr>
        <w:t xml:space="preserve">Du har rätt att få ett registerutdrag avseende </w:t>
      </w:r>
      <w:r w:rsidR="000974D6">
        <w:rPr>
          <w:rFonts w:eastAsia="Calibri"/>
        </w:rPr>
        <w:t>IFK Fjärås</w:t>
      </w:r>
      <w:r w:rsidRPr="2E7AC6B2">
        <w:rPr>
          <w:rFonts w:eastAsia="Calibri"/>
        </w:rPr>
        <w:t xml:space="preserve"> behandling av dina personuppgifter. </w:t>
      </w:r>
      <w:r w:rsidR="000974D6">
        <w:rPr>
          <w:rFonts w:eastAsia="Calibri"/>
        </w:rPr>
        <w:t>IFK Fjärås</w:t>
      </w:r>
      <w:r w:rsidRPr="2E7AC6B2">
        <w:rPr>
          <w:rFonts w:eastAsia="Calibri"/>
        </w:rPr>
        <w:t xml:space="preserve"> ska vid begäran av registerutdrag förse dig med en kopia av de personuppgifter som är under behandling. För eventuella ytterligare kopior som du begär får </w:t>
      </w:r>
      <w:r w:rsidR="000974D6">
        <w:rPr>
          <w:rFonts w:eastAsia="Calibri"/>
        </w:rPr>
        <w:t>IFK Fjärås</w:t>
      </w:r>
      <w:r w:rsidRPr="2E7AC6B2">
        <w:rPr>
          <w:rFonts w:eastAsia="Calibri"/>
        </w:rPr>
        <w:t xml:space="preserve"> ta ut en rimlig avgift utifrån administrativa kostnader. Du kan enkelt begära ett registerutdrag </w:t>
      </w:r>
      <w:r w:rsidRPr="00D64A72">
        <w:rPr>
          <w:rFonts w:eastAsia="Calibri"/>
        </w:rPr>
        <w:t>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w:t>
      </w:r>
      <w:r w:rsidRPr="00D64A72">
        <w:rPr>
          <w:rFonts w:eastAsia="Calibri"/>
          <w:color w:val="333333"/>
        </w:rPr>
        <w:t>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009C48BE">
      <w:pPr>
        <w:spacing w:after="0"/>
        <w:rPr>
          <w:rFonts w:eastAsia="Calibri"/>
          <w:color w:val="333333"/>
        </w:rPr>
      </w:pPr>
      <w:r w:rsidRPr="2E7AC6B2">
        <w:rPr>
          <w:rFonts w:eastAsia="Calibri"/>
          <w:color w:val="333333"/>
        </w:rPr>
        <w:t>Du har under vissa omständigheter rätt att bli raderad:</w:t>
      </w:r>
    </w:p>
    <w:p w14:paraId="2E56C3C8" w14:textId="49187CFF" w:rsidR="2E7AC6B2" w:rsidRPr="00C70075" w:rsidRDefault="2E7AC6B2" w:rsidP="00A32805">
      <w:pPr>
        <w:pStyle w:val="Liststycke"/>
        <w:numPr>
          <w:ilvl w:val="0"/>
          <w:numId w:val="4"/>
        </w:numPr>
        <w:ind w:left="284" w:hanging="284"/>
        <w:rPr>
          <w:rFonts w:ascii="Calibri" w:eastAsia="Calibri" w:hAnsi="Calibri" w:cs="Calibri"/>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personuppgifterna har behandlats olagligt</w:t>
      </w:r>
    </w:p>
    <w:p w14:paraId="5665AD28" w14:textId="4321AE4A"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00A32805">
      <w:pPr>
        <w:pStyle w:val="Liststycke"/>
        <w:numPr>
          <w:ilvl w:val="0"/>
          <w:numId w:val="4"/>
        </w:numPr>
        <w:ind w:left="284" w:hanging="284"/>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lastRenderedPageBreak/>
        <w:t>Du kan när som helst utöva dina rättigheter genom att begära tillgång till och rättelse eller radering av personuppgifter, begära begränsning av behandling eller invända mot behandling. Kontakta styrelsen för att utöva dina rättigheter.</w:t>
      </w:r>
    </w:p>
    <w:p w14:paraId="4B05158F" w14:textId="0425CE0F" w:rsidR="4CEA223F" w:rsidRPr="00A32805" w:rsidRDefault="6DC4C939" w:rsidP="00A32805">
      <w:pPr>
        <w:pStyle w:val="Rubrik2"/>
      </w:pPr>
      <w:r w:rsidRPr="00A32805">
        <w:rPr>
          <w:rFonts w:asciiTheme="minorHAnsi" w:eastAsiaTheme="minorEastAsia" w:hAnsiTheme="minorHAnsi" w:cstheme="minorHAnsi"/>
          <w:color w:val="auto"/>
          <w:sz w:val="22"/>
          <w:szCs w:val="22"/>
        </w:rPr>
        <w:t xml:space="preserve">Vidare har du rätt att inge ett klagomål avseende </w:t>
      </w:r>
      <w:r w:rsidR="000974D6">
        <w:rPr>
          <w:rFonts w:asciiTheme="minorHAnsi" w:eastAsiaTheme="minorEastAsia" w:hAnsiTheme="minorHAnsi" w:cstheme="minorHAnsi"/>
          <w:color w:val="auto"/>
          <w:sz w:val="22"/>
          <w:szCs w:val="22"/>
        </w:rPr>
        <w:t>IFK Fjärås</w:t>
      </w:r>
      <w:bookmarkStart w:id="0" w:name="_GoBack"/>
      <w:bookmarkEnd w:id="0"/>
      <w:r w:rsidRPr="00A32805">
        <w:rPr>
          <w:rFonts w:asciiTheme="minorHAnsi" w:eastAsiaTheme="minorEastAsia" w:hAnsiTheme="minorHAnsi" w:cstheme="minorHAnsi"/>
          <w:color w:val="auto"/>
          <w:sz w:val="22"/>
          <w:szCs w:val="22"/>
        </w:rPr>
        <w:t xml:space="preserve"> behandling av personuppgifter till Datainspektionen, besök </w:t>
      </w:r>
      <w:hyperlink r:id="rId11">
        <w:r w:rsidRPr="00A32805">
          <w:rPr>
            <w:rFonts w:asciiTheme="minorHAnsi" w:hAnsiTheme="minorHAnsi"/>
            <w:color w:val="auto"/>
            <w:sz w:val="22"/>
            <w:szCs w:val="22"/>
          </w:rPr>
          <w:t>www.datainspektionen.se</w:t>
        </w:r>
      </w:hyperlink>
      <w:r w:rsidRPr="00A32805">
        <w:rPr>
          <w:rFonts w:asciiTheme="minorHAnsi" w:eastAsiaTheme="minorEastAsia" w:hAnsiTheme="minorHAnsi" w:cstheme="minorHAnsi"/>
          <w:color w:val="auto"/>
          <w:sz w:val="22"/>
          <w:szCs w:val="22"/>
        </w:rPr>
        <w:t xml:space="preserve">. </w:t>
      </w:r>
      <w:r w:rsidR="4CEA223F" w:rsidRPr="00A32805">
        <w:rPr>
          <w:rFonts w:asciiTheme="minorHAnsi" w:eastAsiaTheme="minorEastAsia" w:hAnsiTheme="minorHAnsi" w:cstheme="minorHAnsi"/>
          <w:color w:val="auto"/>
          <w:sz w:val="22"/>
          <w:szCs w:val="22"/>
        </w:rPr>
        <w:br/>
      </w:r>
      <w:r w:rsidR="002403D6" w:rsidRPr="00A32805">
        <w:rPr>
          <w:rFonts w:asciiTheme="minorHAnsi" w:eastAsiaTheme="minorEastAsia" w:hAnsiTheme="minorHAnsi" w:cstheme="minorHAnsi"/>
          <w:color w:val="auto"/>
          <w:sz w:val="22"/>
          <w:szCs w:val="22"/>
        </w:rPr>
        <w:br/>
      </w:r>
      <w:r w:rsidR="4CEA223F" w:rsidRPr="00A32805">
        <w:rPr>
          <w:b/>
          <w:color w:val="auto"/>
        </w:rPr>
        <w:t>Om du vill veta mer</w:t>
      </w:r>
    </w:p>
    <w:p w14:paraId="6AD5A975" w14:textId="79EF18B5" w:rsidR="4CEA223F" w:rsidRPr="00DE770A" w:rsidRDefault="7AF5C404" w:rsidP="7AF5C404">
      <w:pPr>
        <w:rPr>
          <w:rFonts w:eastAsiaTheme="minorEastAsia"/>
          <w:color w:val="333333"/>
        </w:rPr>
      </w:pPr>
      <w:r w:rsidRPr="7AF5C404">
        <w:rPr>
          <w:rFonts w:eastAsiaTheme="minorEastAsia"/>
          <w:color w:val="333333"/>
        </w:rPr>
        <w:t xml:space="preserve">Har du frågor om </w:t>
      </w:r>
      <w:r w:rsidR="000974D6">
        <w:rPr>
          <w:rFonts w:eastAsiaTheme="minorEastAsia"/>
          <w:color w:val="333333"/>
        </w:rPr>
        <w:t>IFK Fjärå</w:t>
      </w:r>
      <w:r w:rsidRPr="7AF5C404">
        <w:rPr>
          <w:rFonts w:eastAsiaTheme="minorEastAsia"/>
          <w:color w:val="333333"/>
        </w:rPr>
        <w:t>s personuppgiftsbehandling eller vill utöva dina rättigheter kontaktar du styrelsen</w:t>
      </w:r>
      <w:r w:rsidR="00A32805">
        <w:rPr>
          <w:rFonts w:eastAsiaTheme="minorEastAsia"/>
          <w:color w:val="333333"/>
        </w:rPr>
        <w:t xml:space="preserve"> </w:t>
      </w:r>
      <w:r w:rsidR="00A32805" w:rsidRPr="00D64A72">
        <w:rPr>
          <w:rFonts w:eastAsiaTheme="minorEastAsia"/>
          <w:color w:val="333333"/>
        </w:rPr>
        <w:t xml:space="preserve">via </w:t>
      </w:r>
      <w:r w:rsidR="000974D6">
        <w:rPr>
          <w:rFonts w:eastAsiaTheme="minorEastAsia"/>
          <w:color w:val="333333"/>
        </w:rPr>
        <w:t>info</w:t>
      </w:r>
      <w:r w:rsidR="00A32805" w:rsidRPr="00D64A72">
        <w:rPr>
          <w:rFonts w:eastAsiaTheme="minorEastAsia"/>
          <w:color w:val="333333"/>
        </w:rPr>
        <w:t>@</w:t>
      </w:r>
      <w:r w:rsidR="000974D6">
        <w:rPr>
          <w:rFonts w:eastAsiaTheme="minorEastAsia"/>
          <w:color w:val="333333"/>
        </w:rPr>
        <w:t>ifkfjaras</w:t>
      </w:r>
      <w:r w:rsidR="00A32805" w:rsidRPr="00D64A72">
        <w:rPr>
          <w:rFonts w:eastAsiaTheme="minorEastAsia"/>
          <w:color w:val="333333"/>
        </w:rPr>
        <w:t>.</w:t>
      </w:r>
      <w:r w:rsidR="000974D6">
        <w:rPr>
          <w:rFonts w:eastAsiaTheme="minorEastAsia"/>
          <w:color w:val="333333"/>
        </w:rPr>
        <w:t>se</w:t>
      </w:r>
      <w:r w:rsidRPr="00D64A72">
        <w:rPr>
          <w:rFonts w:eastAsiaTheme="minorEastAsia"/>
          <w:color w:val="333333"/>
        </w:rPr>
        <w:t>.</w:t>
      </w:r>
    </w:p>
    <w:sectPr w:rsidR="4CEA223F" w:rsidRPr="00DE770A" w:rsidSect="00481E5C">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0F12" w14:textId="77777777" w:rsidR="00C33681" w:rsidRDefault="00C33681" w:rsidP="007040A5">
      <w:pPr>
        <w:spacing w:after="0" w:line="240" w:lineRule="auto"/>
      </w:pPr>
      <w:r>
        <w:separator/>
      </w:r>
    </w:p>
  </w:endnote>
  <w:endnote w:type="continuationSeparator" w:id="0">
    <w:p w14:paraId="66A99C6E" w14:textId="77777777" w:rsidR="00C33681" w:rsidRDefault="00C33681" w:rsidP="007040A5">
      <w:pPr>
        <w:spacing w:after="0" w:line="240" w:lineRule="auto"/>
      </w:pPr>
      <w:r>
        <w:continuationSeparator/>
      </w:r>
    </w:p>
  </w:endnote>
  <w:endnote w:type="continuationNotice" w:id="1">
    <w:p w14:paraId="08BD10A5" w14:textId="77777777" w:rsidR="00C33681" w:rsidRDefault="00C33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794A0" w14:textId="77777777" w:rsidR="00C33681" w:rsidRDefault="00C33681" w:rsidP="007040A5">
      <w:pPr>
        <w:spacing w:after="0" w:line="240" w:lineRule="auto"/>
      </w:pPr>
      <w:r>
        <w:separator/>
      </w:r>
    </w:p>
  </w:footnote>
  <w:footnote w:type="continuationSeparator" w:id="0">
    <w:p w14:paraId="43290C98" w14:textId="77777777" w:rsidR="00C33681" w:rsidRDefault="00C33681" w:rsidP="007040A5">
      <w:pPr>
        <w:spacing w:after="0" w:line="240" w:lineRule="auto"/>
      </w:pPr>
      <w:r>
        <w:continuationSeparator/>
      </w:r>
    </w:p>
  </w:footnote>
  <w:footnote w:type="continuationNotice" w:id="1">
    <w:p w14:paraId="4052DF39" w14:textId="77777777" w:rsidR="00C33681" w:rsidRDefault="00C33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5D25E01" w14:textId="77777777" w:rsidR="00A0130E" w:rsidRPr="00AC469D" w:rsidRDefault="00A0130E" w:rsidP="007040A5">
                          <w:pPr>
                            <w:pStyle w:val="Sidhuvud"/>
                            <w:rPr>
                              <w:sz w:val="20"/>
                              <w:szCs w:val="20"/>
                            </w:rPr>
                          </w:pP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5D25E01" w14:textId="77777777" w:rsidR="00A0130E" w:rsidRPr="00AC469D" w:rsidRDefault="00A0130E" w:rsidP="007040A5">
                    <w:pPr>
                      <w:pStyle w:val="Sidhuvud"/>
                      <w:rPr>
                        <w:sz w:val="20"/>
                        <w:szCs w:val="20"/>
                      </w:rPr>
                    </w:pP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83" w:hanging="360"/>
      </w:pPr>
      <w:rPr>
        <w:rFonts w:ascii="Symbol" w:hAnsi="Symbol" w:hint="default"/>
      </w:rPr>
    </w:lvl>
    <w:lvl w:ilvl="1" w:tplc="D1125DBA">
      <w:start w:val="1"/>
      <w:numFmt w:val="bullet"/>
      <w:lvlText w:val="o"/>
      <w:lvlJc w:val="left"/>
      <w:pPr>
        <w:ind w:left="759" w:hanging="360"/>
      </w:pPr>
      <w:rPr>
        <w:rFonts w:ascii="Courier New" w:hAnsi="Courier New" w:hint="default"/>
      </w:rPr>
    </w:lvl>
    <w:lvl w:ilvl="2" w:tplc="0FE64866">
      <w:start w:val="1"/>
      <w:numFmt w:val="bullet"/>
      <w:lvlText w:val=""/>
      <w:lvlJc w:val="left"/>
      <w:pPr>
        <w:ind w:left="1479" w:hanging="360"/>
      </w:pPr>
      <w:rPr>
        <w:rFonts w:ascii="Wingdings" w:hAnsi="Wingdings" w:hint="default"/>
      </w:rPr>
    </w:lvl>
    <w:lvl w:ilvl="3" w:tplc="CB621A70">
      <w:start w:val="1"/>
      <w:numFmt w:val="bullet"/>
      <w:lvlText w:val=""/>
      <w:lvlJc w:val="left"/>
      <w:pPr>
        <w:ind w:left="2199" w:hanging="360"/>
      </w:pPr>
      <w:rPr>
        <w:rFonts w:ascii="Symbol" w:hAnsi="Symbol" w:hint="default"/>
      </w:rPr>
    </w:lvl>
    <w:lvl w:ilvl="4" w:tplc="98FCAB2C">
      <w:start w:val="1"/>
      <w:numFmt w:val="bullet"/>
      <w:lvlText w:val="o"/>
      <w:lvlJc w:val="left"/>
      <w:pPr>
        <w:ind w:left="2919" w:hanging="360"/>
      </w:pPr>
      <w:rPr>
        <w:rFonts w:ascii="Courier New" w:hAnsi="Courier New" w:hint="default"/>
      </w:rPr>
    </w:lvl>
    <w:lvl w:ilvl="5" w:tplc="57328850">
      <w:start w:val="1"/>
      <w:numFmt w:val="bullet"/>
      <w:lvlText w:val=""/>
      <w:lvlJc w:val="left"/>
      <w:pPr>
        <w:ind w:left="3639" w:hanging="360"/>
      </w:pPr>
      <w:rPr>
        <w:rFonts w:ascii="Wingdings" w:hAnsi="Wingdings" w:hint="default"/>
      </w:rPr>
    </w:lvl>
    <w:lvl w:ilvl="6" w:tplc="0396D4B6">
      <w:start w:val="1"/>
      <w:numFmt w:val="bullet"/>
      <w:lvlText w:val=""/>
      <w:lvlJc w:val="left"/>
      <w:pPr>
        <w:ind w:left="4359" w:hanging="360"/>
      </w:pPr>
      <w:rPr>
        <w:rFonts w:ascii="Symbol" w:hAnsi="Symbol" w:hint="default"/>
      </w:rPr>
    </w:lvl>
    <w:lvl w:ilvl="7" w:tplc="C65C3776">
      <w:start w:val="1"/>
      <w:numFmt w:val="bullet"/>
      <w:lvlText w:val="o"/>
      <w:lvlJc w:val="left"/>
      <w:pPr>
        <w:ind w:left="5079" w:hanging="360"/>
      </w:pPr>
      <w:rPr>
        <w:rFonts w:ascii="Courier New" w:hAnsi="Courier New" w:hint="default"/>
      </w:rPr>
    </w:lvl>
    <w:lvl w:ilvl="8" w:tplc="30CAFCBE">
      <w:start w:val="1"/>
      <w:numFmt w:val="bullet"/>
      <w:lvlText w:val=""/>
      <w:lvlJc w:val="left"/>
      <w:pPr>
        <w:ind w:left="5799"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158A0"/>
    <w:rsid w:val="00053262"/>
    <w:rsid w:val="00074A67"/>
    <w:rsid w:val="000974D6"/>
    <w:rsid w:val="00195DAA"/>
    <w:rsid w:val="002258DF"/>
    <w:rsid w:val="002403D6"/>
    <w:rsid w:val="002A6165"/>
    <w:rsid w:val="002E1FCE"/>
    <w:rsid w:val="00481E5C"/>
    <w:rsid w:val="004C0C4F"/>
    <w:rsid w:val="004F76E9"/>
    <w:rsid w:val="004F79F3"/>
    <w:rsid w:val="0053105E"/>
    <w:rsid w:val="00542EB0"/>
    <w:rsid w:val="00576AA2"/>
    <w:rsid w:val="00577E7D"/>
    <w:rsid w:val="005B2606"/>
    <w:rsid w:val="005C6E28"/>
    <w:rsid w:val="0064173F"/>
    <w:rsid w:val="006A0336"/>
    <w:rsid w:val="007040A5"/>
    <w:rsid w:val="007133B3"/>
    <w:rsid w:val="007D7EDF"/>
    <w:rsid w:val="00821E17"/>
    <w:rsid w:val="00855CB8"/>
    <w:rsid w:val="00860906"/>
    <w:rsid w:val="0088286D"/>
    <w:rsid w:val="00897971"/>
    <w:rsid w:val="009172FA"/>
    <w:rsid w:val="0093382B"/>
    <w:rsid w:val="00956EBF"/>
    <w:rsid w:val="009704BA"/>
    <w:rsid w:val="009B53CC"/>
    <w:rsid w:val="009C48BE"/>
    <w:rsid w:val="009F6B74"/>
    <w:rsid w:val="00A0130E"/>
    <w:rsid w:val="00A2519B"/>
    <w:rsid w:val="00A32805"/>
    <w:rsid w:val="00A45B6E"/>
    <w:rsid w:val="00A87499"/>
    <w:rsid w:val="00A978B2"/>
    <w:rsid w:val="00AB52BC"/>
    <w:rsid w:val="00B61FF0"/>
    <w:rsid w:val="00B91F04"/>
    <w:rsid w:val="00C33681"/>
    <w:rsid w:val="00C458B5"/>
    <w:rsid w:val="00C70075"/>
    <w:rsid w:val="00CA5B46"/>
    <w:rsid w:val="00CF231E"/>
    <w:rsid w:val="00D41CDD"/>
    <w:rsid w:val="00D502E5"/>
    <w:rsid w:val="00D64A72"/>
    <w:rsid w:val="00D73DF1"/>
    <w:rsid w:val="00D9373B"/>
    <w:rsid w:val="00DE770A"/>
    <w:rsid w:val="00DF68F5"/>
    <w:rsid w:val="00E1401F"/>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2">
    <w:name w:val="heading 2"/>
    <w:basedOn w:val="Normal"/>
    <w:next w:val="Normal"/>
    <w:link w:val="Rubrik2Char"/>
    <w:uiPriority w:val="9"/>
    <w:unhideWhenUsed/>
    <w:qFormat/>
    <w:rsid w:val="00A328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 w:type="character" w:customStyle="1" w:styleId="Rubrik2Char">
    <w:name w:val="Rubrik 2 Char"/>
    <w:basedOn w:val="Standardstycketeckensnitt"/>
    <w:link w:val="Rubrik2"/>
    <w:uiPriority w:val="9"/>
    <w:rsid w:val="00A328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inspektionen.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93753-8D8B-409B-A475-E002D902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889</Words>
  <Characters>4714</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GF Kennedy</cp:lastModifiedBy>
  <cp:revision>10</cp:revision>
  <dcterms:created xsi:type="dcterms:W3CDTF">2018-05-28T18:30:00Z</dcterms:created>
  <dcterms:modified xsi:type="dcterms:W3CDTF">2018-11-29T05:40:00Z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